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2" w:rsidRPr="008D7382" w:rsidRDefault="008D7382" w:rsidP="008D738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72" w:after="0"/>
        <w:ind w:left="1613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bookmarkStart w:id="0" w:name="_GoBack"/>
      <w:bookmarkEnd w:id="0"/>
      <w:r w:rsidRPr="008D7382">
        <w:rPr>
          <w:rFonts w:ascii="Arial" w:eastAsia="Arial" w:hAnsi="Arial" w:cs="Arial"/>
          <w:b/>
          <w:color w:val="0D0D0D"/>
          <w:sz w:val="24"/>
          <w:szCs w:val="24"/>
        </w:rPr>
        <w:t>CARTA DE ORIGINALIDAD DE ARTÍCULO PRESENTADO</w: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37"/>
        </w:tabs>
        <w:spacing w:after="0" w:line="240" w:lineRule="auto"/>
        <w:ind w:left="102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Título del artículo: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ab/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70"/>
        </w:tabs>
        <w:spacing w:before="92" w:after="0" w:line="240" w:lineRule="auto"/>
        <w:ind w:left="102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Área: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ab/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49"/>
        </w:tabs>
        <w:spacing w:before="93" w:after="0" w:line="240" w:lineRule="auto"/>
        <w:ind w:left="102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Autor(es):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ab/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9"/>
        </w:tabs>
        <w:spacing w:before="92" w:after="0" w:line="240" w:lineRule="auto"/>
        <w:ind w:left="102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Fecha de presentación: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  <w:u w:val="single"/>
        </w:rPr>
        <w:tab/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after="0" w:line="240" w:lineRule="auto"/>
        <w:ind w:left="102" w:right="317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Por medio de esta comunicación certifico que el artículo que estoy presentando para posible publicación en la revista </w:t>
      </w:r>
      <w:r>
        <w:rPr>
          <w:rFonts w:ascii="Arial" w:eastAsia="Arial" w:hAnsi="Arial" w:cs="Arial"/>
          <w:b/>
          <w:color w:val="0D0D0D"/>
          <w:sz w:val="24"/>
          <w:szCs w:val="24"/>
        </w:rPr>
        <w:t>T+ de Arquitectura territorio y sociedad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adscrita a la División de Ingenierías y arquitectura de la Universidad Santo Tomás, seccional Tunja, es de mi entera autoría, siendo sus contenidos producto de mi directa contribución intelectual.</w: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 w:right="316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Todos los datos y referencias a publicaciones hechas están debidamente identificados con su respectiva nota bibliográfica y en las citas que se destacan como tal. Por todo lo anterior, declaro que el material presentado se encuentra conforme a la legislación aplicable en materia de propiedad intelectual y, por lo tanto, me (nos) responsabilizo (amos) de cualquier reclamación relacionada a esta.</w: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 w:right="324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Manifiesto que este artículo es un trabajo inédito y que no ha sido publicado anteriormente en formato impreso, electrónico o página web, ni aceptado ni enviado simultáneamente a otra revista. Por tanto, asumo el código de ética de la Revista </w:t>
      </w:r>
      <w:r>
        <w:rPr>
          <w:rFonts w:ascii="Arial" w:eastAsia="Arial" w:hAnsi="Arial" w:cs="Arial"/>
          <w:b/>
          <w:color w:val="0D0D0D"/>
          <w:sz w:val="24"/>
          <w:szCs w:val="24"/>
        </w:rPr>
        <w:t>T+ de Arquitectura territorio y sociedad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 w:right="325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En caso de que el artículo presentado sea publicado, manifiesto que cedo plenamente a la Universidad Santo Tomás, Seccional Tunja, los derechos de reproducción del mismo.</w: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Autor(es),</w: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29C1765" wp14:editId="293A3EF5">
                <wp:simplePos x="0" y="0"/>
                <wp:positionH relativeFrom="margin">
                  <wp:posOffset>64770</wp:posOffset>
                </wp:positionH>
                <wp:positionV relativeFrom="paragraph">
                  <wp:posOffset>197485</wp:posOffset>
                </wp:positionV>
                <wp:extent cx="2202180" cy="0"/>
                <wp:effectExtent l="13970" t="10795" r="12700" b="8255"/>
                <wp:wrapTopAndBottom distT="0" distB="0"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61AEC" id="Conector recto 6" o:spid="_x0000_s1026" style="position:absolute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5.1pt,15.55pt" to="178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" strokeweight=".26669mm">
                <w10:wrap type="topAndBottom" anchorx="margin"/>
              </v:line>
            </w:pict>
          </mc:Fallback>
        </mc:AlternateConten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102"/>
        <w:jc w:val="both"/>
        <w:rPr>
          <w:rFonts w:ascii="Arial" w:eastAsia="Arial" w:hAnsi="Arial" w:cs="Arial"/>
          <w:color w:val="0D0D0D"/>
          <w:sz w:val="24"/>
          <w:szCs w:val="24"/>
        </w:rPr>
      </w:pPr>
      <w:proofErr w:type="gramStart"/>
      <w:r>
        <w:rPr>
          <w:rFonts w:ascii="Arial" w:eastAsia="Arial" w:hAnsi="Arial" w:cs="Arial"/>
          <w:color w:val="0D0D0D"/>
          <w:sz w:val="24"/>
          <w:szCs w:val="24"/>
        </w:rPr>
        <w:t>c.c</w:t>
      </w:r>
      <w:proofErr w:type="gramEnd"/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8D7382" w:rsidRDefault="008D7382" w:rsidP="008D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00258B" w:rsidRDefault="0000258B"/>
    <w:sectPr w:rsidR="0000258B" w:rsidSect="008D7382">
      <w:pgSz w:w="12240" w:h="15840"/>
      <w:pgMar w:top="14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2"/>
    <w:rsid w:val="0000258B"/>
    <w:rsid w:val="004B67AA"/>
    <w:rsid w:val="008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0A42-FC7C-4BAF-8C2F-0D827DE0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82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OZORIO</dc:creator>
  <cp:keywords/>
  <dc:description/>
  <cp:lastModifiedBy>LEONARDO OZORIO</cp:lastModifiedBy>
  <cp:revision>2</cp:revision>
  <dcterms:created xsi:type="dcterms:W3CDTF">2019-04-08T18:04:00Z</dcterms:created>
  <dcterms:modified xsi:type="dcterms:W3CDTF">2019-04-08T18:04:00Z</dcterms:modified>
</cp:coreProperties>
</file>